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73044B" w:rsidR="0073044B" w:rsidTr="4171D82B" w14:paraId="7E7943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73044B" w:rsidR="0073044B" w:rsidP="0073044B" w:rsidRDefault="0073044B" w14:paraId="0E52AAE1" w14:textId="77777777">
            <w:pPr>
              <w:pStyle w:val="NormalWeb"/>
              <w:rPr>
                <w:b/>
                <w:bCs/>
              </w:rPr>
            </w:pPr>
            <w:r w:rsidRPr="0073044B">
              <w:rPr>
                <w:b/>
                <w:bCs/>
              </w:rPr>
              <w:t> </w:t>
            </w:r>
            <w:r w:rsidRPr="0073044B">
              <w:rPr>
                <w:b/>
                <w:bCs/>
              </w:rPr>
              <w:br/>
            </w:r>
            <w:r w:rsidRPr="0073044B">
              <w:rPr>
                <w:b/>
                <w:bCs/>
              </w:rPr>
              <w:t xml:space="preserve">Publicado no D.O.E. de: </w:t>
            </w:r>
            <w:r w:rsidRPr="0073044B">
              <w:rPr>
                <w:b/>
                <w:bCs/>
              </w:rPr>
              <w:br/>
            </w:r>
            <w:r w:rsidRPr="00730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73044B" w:rsidR="0073044B" w:rsidP="0073044B" w:rsidRDefault="0073044B" w14:paraId="147242CC" w14:textId="77777777">
            <w:pPr>
              <w:pStyle w:val="NormalWeb"/>
              <w:rPr>
                <w:b/>
                <w:bCs/>
              </w:rPr>
            </w:pPr>
            <w:r w:rsidRPr="0073044B">
              <w:rPr>
                <w:b/>
                <w:bCs/>
              </w:rPr>
              <w:t>   01/02/2023                   </w:t>
            </w:r>
          </w:p>
        </w:tc>
      </w:tr>
      <w:tr w:rsidRPr="0073044B" w:rsidR="0073044B" w:rsidTr="4171D82B" w14:paraId="211183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73044B" w:rsidR="0073044B" w:rsidP="0073044B" w:rsidRDefault="0073044B" w14:paraId="0D1BC892" w14:textId="77777777">
            <w:pPr>
              <w:pStyle w:val="NormalWeb"/>
              <w:rPr>
                <w:b/>
                <w:bCs/>
              </w:rPr>
            </w:pPr>
            <w:r w:rsidRPr="0073044B">
              <w:rPr>
                <w:b/>
                <w:bCs/>
              </w:rPr>
              <w:br/>
            </w:r>
            <w:r w:rsidRPr="0073044B">
              <w:rPr>
                <w:b/>
                <w:bCs/>
              </w:rPr>
              <w:t xml:space="preserve">Seção I - página: </w:t>
            </w:r>
            <w:r w:rsidRPr="0073044B">
              <w:rPr>
                <w:b/>
                <w:bCs/>
              </w:rPr>
              <w:br/>
            </w:r>
            <w:r w:rsidRPr="00730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73044B" w:rsidR="0073044B" w:rsidP="0073044B" w:rsidRDefault="0073044B" w14:paraId="7DEA5024" w14:textId="2D5658CF">
            <w:pPr>
              <w:pStyle w:val="NormalWeb"/>
              <w:rPr>
                <w:b w:val="1"/>
                <w:bCs w:val="1"/>
              </w:rPr>
            </w:pPr>
            <w:r w:rsidRPr="4171D82B" w:rsidR="0073044B">
              <w:rPr>
                <w:b w:val="1"/>
                <w:bCs w:val="1"/>
              </w:rPr>
              <w:t>             </w:t>
            </w:r>
            <w:r w:rsidRPr="4171D82B" w:rsidR="17F7DD34">
              <w:rPr>
                <w:b w:val="1"/>
                <w:bCs w:val="1"/>
              </w:rPr>
              <w:t>174</w:t>
            </w:r>
            <w:r w:rsidRPr="4171D82B" w:rsidR="0073044B">
              <w:rPr>
                <w:b w:val="1"/>
                <w:bCs w:val="1"/>
              </w:rPr>
              <w:t xml:space="preserve">     </w:t>
            </w:r>
          </w:p>
        </w:tc>
      </w:tr>
    </w:tbl>
    <w:p w:rsidR="0073044B" w:rsidP="00397825" w:rsidRDefault="0073044B" w14:paraId="6C86B461" w14:textId="77777777">
      <w:pPr>
        <w:pStyle w:val="NormalWeb"/>
        <w:rPr>
          <w:rStyle w:val="Forte"/>
        </w:rPr>
      </w:pPr>
    </w:p>
    <w:p w:rsidR="0073044B" w:rsidP="00397825" w:rsidRDefault="0073044B" w14:paraId="7CE59359" w14:textId="77777777">
      <w:pPr>
        <w:pStyle w:val="NormalWeb"/>
        <w:rPr>
          <w:rStyle w:val="Forte"/>
        </w:rPr>
      </w:pPr>
    </w:p>
    <w:p w:rsidR="00397825" w:rsidP="00397825" w:rsidRDefault="00397825" w14:paraId="1B49C6E3" w14:textId="06C2DEAF">
      <w:pPr>
        <w:pStyle w:val="NormalWeb"/>
      </w:pPr>
      <w:r>
        <w:rPr>
          <w:rStyle w:val="Forte"/>
        </w:rPr>
        <w:t>FACULDADE DE TECNOLOGIA DEP. JULIO JULINHO MARCONDES DE MOURA – GARÇA</w:t>
      </w:r>
    </w:p>
    <w:p w:rsidR="00397825" w:rsidP="001011B8" w:rsidRDefault="00397825" w14:paraId="70430534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383DA4" w:rsidR="001011B8" w:rsidP="001011B8" w:rsidRDefault="001011B8" w14:paraId="5AFF9E6B" w14:textId="110831B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383DA4" w:rsidR="00982B30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383DA4" w:rsidR="004800D5">
        <w:rPr>
          <w:rFonts w:ascii="Times New Roman" w:hAnsi="Times New Roman" w:cs="Times New Roman"/>
          <w:b/>
          <w:bCs/>
          <w:sz w:val="24"/>
          <w:szCs w:val="24"/>
          <w:lang w:val="pt-BR"/>
        </w:rPr>
        <w:t>119/03/2022</w:t>
      </w: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</w:t>
      </w:r>
      <w:r w:rsidRPr="00383DA4" w:rsidR="004800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97825">
        <w:rPr>
          <w:rStyle w:val="Forte"/>
        </w:rPr>
        <w:t>CEETEPS–PRC–</w:t>
      </w:r>
      <w:r w:rsidRPr="00383DA4" w:rsidR="004800D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2022/33942</w:t>
      </w:r>
    </w:p>
    <w:p w:rsidRPr="00383DA4" w:rsidR="001011B8" w:rsidP="001011B8" w:rsidRDefault="001011B8" w14:paraId="4D9BFC7C" w14:textId="6A3B2B0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383DA4" w:rsidR="00716883" w:rsidP="001011B8" w:rsidRDefault="00716883" w14:paraId="0A436B1B" w14:textId="4C89A7E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383DA4" w:rsidR="001011B8" w:rsidP="001011B8" w:rsidRDefault="001011B8" w14:paraId="3AE27755" w14:textId="7F27064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383DA4" w:rsidR="00965751" w:rsidP="008E791B" w:rsidRDefault="00434DE5" w14:paraId="42ABFA6E" w14:textId="3C17D84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3DA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383DA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383DA4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383DA4" w:rsidR="00982B30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383DA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383DA4" w:rsidR="004800D5">
        <w:rPr>
          <w:rFonts w:ascii="Times New Roman" w:hAnsi="Times New Roman" w:cs="Times New Roman"/>
          <w:b/>
          <w:bCs/>
          <w:sz w:val="24"/>
          <w:szCs w:val="24"/>
          <w:lang w:val="pt-BR"/>
        </w:rPr>
        <w:t>31/01/2023</w:t>
      </w:r>
    </w:p>
    <w:p w:rsidRPr="00383DA4" w:rsidR="005101D0" w:rsidP="09ED9AE3" w:rsidRDefault="005101D0" w14:paraId="3801609E" w14:textId="56F5B1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383DA4" w:rsidR="00BA3850" w:rsidP="00397825" w:rsidRDefault="00397825" w14:paraId="05D088FB" w14:textId="2805B82A">
      <w:pPr>
        <w:pStyle w:val="NormalWeb"/>
        <w:jc w:val="both"/>
      </w:pPr>
      <w:r>
        <w:t>O Diretor da Faculdade de Tecnologia Shunji Nishimura, designado nos termos do Despacho 145/2022 - URH, para responder pelo Concurso Público de Docente n</w:t>
      </w:r>
      <w:r w:rsidRPr="00383DA4" w:rsidR="00526707">
        <w:t xml:space="preserve">o uso das atribuições e competências conferidas por meio </w:t>
      </w:r>
      <w:r w:rsidRPr="00383DA4" w:rsidR="00883420">
        <w:t>Portaria CEETEPS-GDS nº 914, de 14, publicada no DOE de 15/01/2015, republicada no DOE de 28/01/2015</w:t>
      </w:r>
      <w:r w:rsidRPr="00383DA4" w:rsidR="005101D0">
        <w:t>,</w:t>
      </w:r>
      <w:r w:rsidRPr="00383DA4" w:rsidR="00BA3850">
        <w:t xml:space="preserve"> </w:t>
      </w:r>
      <w:r w:rsidRPr="00383DA4" w:rsidR="00BA3850">
        <w:rPr>
          <w:b/>
          <w:bCs/>
        </w:rPr>
        <w:t>TORNA SEM EFEITO</w:t>
      </w:r>
      <w:r w:rsidRPr="00383DA4" w:rsidR="00BA3850">
        <w:t xml:space="preserve"> </w:t>
      </w:r>
      <w:r w:rsidRPr="00383DA4" w:rsidR="00B80078">
        <w:t>o</w:t>
      </w:r>
      <w:r w:rsidR="00E976D6">
        <w:t xml:space="preserve"> </w:t>
      </w:r>
      <w:r>
        <w:t xml:space="preserve">edital </w:t>
      </w:r>
      <w:r w:rsidRPr="00383DA4">
        <w:t xml:space="preserve"> </w:t>
      </w:r>
      <w:r>
        <w:rPr>
          <w:rStyle w:val="Forte"/>
        </w:rPr>
        <w:t>de deferimento e indeferimento de inscrições, convocação para o exame de conhecimentos específicos (prova dissertativa) e entrega do memorial circunstanciado,</w:t>
      </w:r>
      <w:r w:rsidRPr="00383DA4" w:rsidR="00C266E6">
        <w:t xml:space="preserve"> </w:t>
      </w:r>
      <w:r w:rsidRPr="00383DA4" w:rsidR="00F214A6">
        <w:t xml:space="preserve">publicado no DOE de </w:t>
      </w:r>
      <w:r w:rsidRPr="00383DA4" w:rsidR="00383DA4">
        <w:t>28/12/2022</w:t>
      </w:r>
      <w:r w:rsidRPr="00383DA4" w:rsidR="00F214A6">
        <w:t>, Seção I, pág.</w:t>
      </w:r>
      <w:r w:rsidRPr="00383DA4" w:rsidR="00383DA4">
        <w:t xml:space="preserve"> 271</w:t>
      </w:r>
      <w:r w:rsidRPr="00383DA4" w:rsidR="00F214A6">
        <w:t>, p</w:t>
      </w:r>
      <w:r w:rsidRPr="00383DA4" w:rsidR="00F84794">
        <w:t>elo motivo:</w:t>
      </w:r>
      <w:r w:rsidRPr="00383DA4" w:rsidR="00383DA4">
        <w:t xml:space="preserve"> </w:t>
      </w:r>
      <w:r>
        <w:t>r</w:t>
      </w:r>
      <w:r w:rsidRPr="00383DA4" w:rsidR="00383DA4">
        <w:t xml:space="preserve">ecurso de candidato foi requerido durante </w:t>
      </w:r>
      <w:r>
        <w:t xml:space="preserve">o período de </w:t>
      </w:r>
      <w:r w:rsidRPr="00383DA4" w:rsidR="00383DA4">
        <w:t xml:space="preserve">férias dos professores que compunham a </w:t>
      </w:r>
      <w:r>
        <w:t xml:space="preserve">comissão </w:t>
      </w:r>
      <w:r w:rsidRPr="00383DA4" w:rsidR="00383DA4">
        <w:t xml:space="preserve"> avaliadora e por isso não houve</w:t>
      </w:r>
      <w:r>
        <w:t xml:space="preserve"> tempo hábil para</w:t>
      </w:r>
      <w:r w:rsidRPr="00383DA4" w:rsidR="00383DA4">
        <w:t xml:space="preserve"> a </w:t>
      </w:r>
      <w:r>
        <w:t>apreciação do mérito do requerido pelo interessado.</w:t>
      </w:r>
    </w:p>
    <w:p w:rsidRPr="00383DA4" w:rsidR="005767CB" w:rsidP="09ED9AE3" w:rsidRDefault="005767CB" w14:paraId="1CDAA7B7" w14:textId="34B2CA1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383DA4" w:rsidR="005767CB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F81" w:rsidP="00965751" w:rsidRDefault="00D87F81" w14:paraId="6412ADC0" w14:textId="77777777">
      <w:pPr>
        <w:spacing w:after="0" w:line="240" w:lineRule="auto"/>
      </w:pPr>
      <w:r>
        <w:separator/>
      </w:r>
    </w:p>
  </w:endnote>
  <w:endnote w:type="continuationSeparator" w:id="0">
    <w:p w:rsidR="00D87F81" w:rsidP="00965751" w:rsidRDefault="00D87F81" w14:paraId="193BA8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98A1E06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4C33B1">
      <w:rPr>
        <w:rFonts w:cstheme="minorHAnsi"/>
        <w:color w:val="000000" w:themeColor="text1"/>
      </w:rPr>
      <w:t>10</w:t>
    </w:r>
    <w:r w:rsidR="00716883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F81" w:rsidP="00965751" w:rsidRDefault="00D87F81" w14:paraId="53479F95" w14:textId="77777777">
      <w:pPr>
        <w:spacing w:after="0" w:line="240" w:lineRule="auto"/>
      </w:pPr>
      <w:r>
        <w:separator/>
      </w:r>
    </w:p>
  </w:footnote>
  <w:footnote w:type="continuationSeparator" w:id="0">
    <w:p w:rsidR="00D87F81" w:rsidP="00965751" w:rsidRDefault="00D87F81" w14:paraId="1423AD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13E53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C21C08">
      <w:rPr>
        <w:rFonts w:cstheme="minorHAnsi"/>
      </w:rPr>
      <w:t>4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34470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277E00"/>
    <w:rsid w:val="002E5E00"/>
    <w:rsid w:val="0030336A"/>
    <w:rsid w:val="003202E9"/>
    <w:rsid w:val="00383DA4"/>
    <w:rsid w:val="00394B0F"/>
    <w:rsid w:val="00395C1A"/>
    <w:rsid w:val="00397825"/>
    <w:rsid w:val="004113E4"/>
    <w:rsid w:val="00434DE5"/>
    <w:rsid w:val="00474415"/>
    <w:rsid w:val="004800D5"/>
    <w:rsid w:val="004B65C5"/>
    <w:rsid w:val="004C33B1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16883"/>
    <w:rsid w:val="007276E1"/>
    <w:rsid w:val="0073044B"/>
    <w:rsid w:val="0076346A"/>
    <w:rsid w:val="00771392"/>
    <w:rsid w:val="007721D9"/>
    <w:rsid w:val="007730B3"/>
    <w:rsid w:val="007F0E13"/>
    <w:rsid w:val="00845984"/>
    <w:rsid w:val="00863DA1"/>
    <w:rsid w:val="00867B7A"/>
    <w:rsid w:val="00875E6E"/>
    <w:rsid w:val="00883420"/>
    <w:rsid w:val="008A7808"/>
    <w:rsid w:val="008E13F5"/>
    <w:rsid w:val="008E791B"/>
    <w:rsid w:val="00903AA3"/>
    <w:rsid w:val="0092162A"/>
    <w:rsid w:val="00940CF3"/>
    <w:rsid w:val="00965751"/>
    <w:rsid w:val="00982B30"/>
    <w:rsid w:val="00985464"/>
    <w:rsid w:val="009F2F56"/>
    <w:rsid w:val="00A61324"/>
    <w:rsid w:val="00AA1319"/>
    <w:rsid w:val="00AC2425"/>
    <w:rsid w:val="00AF3F51"/>
    <w:rsid w:val="00B0504E"/>
    <w:rsid w:val="00B610D8"/>
    <w:rsid w:val="00B80078"/>
    <w:rsid w:val="00BA3850"/>
    <w:rsid w:val="00BF576F"/>
    <w:rsid w:val="00C12FC4"/>
    <w:rsid w:val="00C21C08"/>
    <w:rsid w:val="00C266E6"/>
    <w:rsid w:val="00C6591D"/>
    <w:rsid w:val="00C663B5"/>
    <w:rsid w:val="00C81A50"/>
    <w:rsid w:val="00C8458B"/>
    <w:rsid w:val="00C87F2F"/>
    <w:rsid w:val="00CE6176"/>
    <w:rsid w:val="00CF11E7"/>
    <w:rsid w:val="00D11E13"/>
    <w:rsid w:val="00D24A3C"/>
    <w:rsid w:val="00D87F81"/>
    <w:rsid w:val="00DC7280"/>
    <w:rsid w:val="00E013E8"/>
    <w:rsid w:val="00E22F73"/>
    <w:rsid w:val="00E52E48"/>
    <w:rsid w:val="00E976D6"/>
    <w:rsid w:val="00F214A6"/>
    <w:rsid w:val="00F84794"/>
    <w:rsid w:val="00F90A53"/>
    <w:rsid w:val="09ED9AE3"/>
    <w:rsid w:val="17F7DD34"/>
    <w:rsid w:val="4171D82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3978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97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2023-01-31T17:55:00.0000000Z</dcterms:created>
  <dcterms:modified xsi:type="dcterms:W3CDTF">2023-02-01T11:21:56.0158396Z</dcterms:modified>
</coreProperties>
</file>